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DF" w:rsidRDefault="007B17DF"/>
    <w:tbl>
      <w:tblPr>
        <w:tblStyle w:val="a"/>
        <w:tblW w:w="8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485"/>
        <w:gridCol w:w="2310"/>
        <w:gridCol w:w="2205"/>
      </w:tblGrid>
      <w:tr w:rsidR="007B17DF" w:rsidRPr="00D40DF1">
        <w:trPr>
          <w:trHeight w:val="315"/>
        </w:trPr>
        <w:tc>
          <w:tcPr>
            <w:tcW w:w="81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b/>
                <w:sz w:val="24"/>
                <w:szCs w:val="24"/>
              </w:rPr>
              <w:t>SONG ANALYSIS: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ARTIST: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"Isn't She Lovely"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SONGWRITER: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BACKGROUND: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8A568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1E7" w:rsidRPr="00D40DF1">
              <w:rPr>
                <w:rFonts w:ascii="Times New Roman" w:hAnsi="Times New Roman" w:cs="Times New Roman"/>
                <w:sz w:val="24"/>
                <w:szCs w:val="24"/>
              </w:rPr>
              <w:t>Stevie Wonder wrote the song to celebrate the birth of his daughter, Aisha.</w:t>
            </w:r>
          </w:p>
          <w:p w:rsidR="002F61E7" w:rsidRPr="002F61E7" w:rsidRDefault="009D649D" w:rsidP="00D40DF1">
            <w:pPr>
              <w:shd w:val="clear" w:color="auto" w:fill="FFFFFF"/>
              <w:spacing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song</w:t>
            </w:r>
            <w:r w:rsidR="002F61E7" w:rsidRPr="00D40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was recorded 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61E7" w:rsidRPr="00D4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1975 and released </w:t>
            </w:r>
            <w:r w:rsidR="00786DA5" w:rsidRPr="00D40DF1">
              <w:rPr>
                <w:rFonts w:ascii="Times New Roman" w:eastAsia="Times New Roman" w:hAnsi="Times New Roman" w:cs="Times New Roman"/>
                <w:sz w:val="24"/>
                <w:szCs w:val="24"/>
              </w:rPr>
              <w:t>in 1976 in audio form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61E7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8A" w:rsidRPr="00D40DF1" w:rsidRDefault="008A568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DF" w:rsidRPr="00D40DF1">
        <w:trPr>
          <w:trHeight w:val="165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FORM: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5A1A5B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45AB0" w:rsidRPr="00D40DF1">
              <w:rPr>
                <w:rFonts w:ascii="Times New Roman" w:hAnsi="Times New Roman" w:cs="Times New Roman"/>
                <w:sz w:val="24"/>
                <w:szCs w:val="24"/>
              </w:rPr>
              <w:t>ompound ABA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A5B" w:rsidRPr="00D40DF1" w:rsidRDefault="005A1A5B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The song consists of two verses each alternating with a chorus. They follow each other in the order verse, chorus, verse and chorus. The choruses emphasize on the main message of the song. </w:t>
            </w:r>
            <w:r w:rsidR="00755457">
              <w:rPr>
                <w:rFonts w:ascii="Times New Roman" w:hAnsi="Times New Roman" w:cs="Times New Roman"/>
                <w:sz w:val="24"/>
                <w:szCs w:val="24"/>
              </w:rPr>
              <w:t>The song does not have a bridge.</w:t>
            </w:r>
          </w:p>
          <w:p w:rsidR="004B3A60" w:rsidRPr="00D40DF1" w:rsidRDefault="004B3A60" w:rsidP="00D40DF1">
            <w:pPr>
              <w:pStyle w:val="NormalWeb"/>
              <w:spacing w:line="435" w:lineRule="atLeast"/>
            </w:pPr>
          </w:p>
          <w:p w:rsidR="004B3A60" w:rsidRPr="00D40DF1" w:rsidRDefault="004B3A6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DF" w:rsidRPr="00D40DF1">
        <w:trPr>
          <w:trHeight w:val="54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INSTRUMENTATION: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B61093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The song uses a combination of instrumentals </w:t>
            </w:r>
            <w:r w:rsidR="006545A4" w:rsidRPr="00D40DF1">
              <w:rPr>
                <w:rFonts w:ascii="Times New Roman" w:hAnsi="Times New Roman" w:cs="Times New Roman"/>
                <w:sz w:val="24"/>
                <w:szCs w:val="24"/>
              </w:rPr>
              <w:t>and vocals. The introduction,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choruses</w:t>
            </w:r>
            <w:r w:rsidR="006545A4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and coda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use instrumentals while the verses use vocals from Stevie Wonder. </w:t>
            </w:r>
          </w:p>
        </w:tc>
      </w:tr>
      <w:tr w:rsidR="007B17DF" w:rsidRPr="00D40DF1">
        <w:trPr>
          <w:trHeight w:val="315"/>
        </w:trPr>
        <w:tc>
          <w:tcPr>
            <w:tcW w:w="8100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b/>
                <w:sz w:val="24"/>
                <w:szCs w:val="24"/>
              </w:rPr>
              <w:t>LISTENING GUIDE:</w:t>
            </w:r>
          </w:p>
        </w:tc>
      </w:tr>
      <w:tr w:rsidR="007B17DF" w:rsidRPr="00D40DF1">
        <w:trPr>
          <w:trHeight w:val="52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TRACK TIMING: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SECTION: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DESCRIPTION &amp; INSTRUMENTATION: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LYRICS (starting lyrics/partial):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0:00-0:12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Instruments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vocals</w:t>
            </w:r>
          </w:p>
        </w:tc>
      </w:tr>
      <w:tr w:rsidR="007B17DF" w:rsidRPr="00D40DF1">
        <w:trPr>
          <w:trHeight w:val="97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0:12-1:13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B61093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Verse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 vocals. He uses jazz kind of vocals.</w:t>
            </w:r>
          </w:p>
          <w:p w:rsidR="004B2037" w:rsidRPr="00D40DF1" w:rsidRDefault="004B203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He also uses harmonica solo instrumental</w:t>
            </w:r>
            <w:r w:rsidR="00642190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and instrument fills in between the verse</w:t>
            </w:r>
            <w:r w:rsidR="00D40DF1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. He uses this verse to </w:t>
            </w:r>
            <w:r w:rsidR="00D40DF1" w:rsidRPr="00D4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complement her new born baby.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“Isn't she lovely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Isn't she wonderful...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 never thought through love we'd be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Making one as lovely as she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But isn't she lovely, made from love...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7B17DF" w:rsidRPr="00D40DF1">
        <w:trPr>
          <w:trHeight w:val="52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1:13-1:48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4B203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Chorus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He uses instrumentals only in repeating of the first verse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vocals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1:48-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2:18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verse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This verse highlights the name of her newborn daughter Aisha and h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er mother Londie. The verse does not use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instrumental fills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, but uses instrumental solo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“Isn't she lovely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Life and love are the same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Life is Aisha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The meaning of her name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Londie, it could have not been done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Without you who conceived the one...”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2:18-2:50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chorus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This part repeats the second verse of the song by the use of instrumentals only.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2:50-3:24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Coda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It is the ending part of the song and uses both instrumentals fills and instrumental solo to summarize the entire song 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</w:t>
            </w:r>
          </w:p>
        </w:tc>
      </w:tr>
    </w:tbl>
    <w:p w:rsidR="007B17DF" w:rsidRPr="00D40DF1" w:rsidRDefault="00D40DF1" w:rsidP="00D40DF1">
      <w:pPr>
        <w:tabs>
          <w:tab w:val="left" w:pos="517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0DF1">
        <w:rPr>
          <w:rFonts w:ascii="Times New Roman" w:hAnsi="Times New Roman" w:cs="Times New Roman"/>
          <w:sz w:val="24"/>
          <w:szCs w:val="24"/>
        </w:rPr>
        <w:tab/>
      </w:r>
    </w:p>
    <w:sectPr w:rsidR="007B17DF" w:rsidRPr="00D40DF1" w:rsidSect="002E5B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DF"/>
    <w:rsid w:val="00004229"/>
    <w:rsid w:val="00045AB0"/>
    <w:rsid w:val="001408AD"/>
    <w:rsid w:val="002E5BD8"/>
    <w:rsid w:val="002F61E7"/>
    <w:rsid w:val="004B2037"/>
    <w:rsid w:val="004B3A60"/>
    <w:rsid w:val="005A1A5B"/>
    <w:rsid w:val="00617E27"/>
    <w:rsid w:val="00642190"/>
    <w:rsid w:val="006545A4"/>
    <w:rsid w:val="00755457"/>
    <w:rsid w:val="00786DA5"/>
    <w:rsid w:val="007B17DF"/>
    <w:rsid w:val="008A568A"/>
    <w:rsid w:val="00994F0A"/>
    <w:rsid w:val="009D649D"/>
    <w:rsid w:val="00AE0D4D"/>
    <w:rsid w:val="00B24430"/>
    <w:rsid w:val="00B61093"/>
    <w:rsid w:val="00CD7DAD"/>
    <w:rsid w:val="00D11D99"/>
    <w:rsid w:val="00D40DF1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6CA5"/>
  <w15:docId w15:val="{504CC0DE-0D93-4371-ABE9-77A7F5F0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BD8"/>
  </w:style>
  <w:style w:type="paragraph" w:styleId="Heading1">
    <w:name w:val="heading 1"/>
    <w:basedOn w:val="Normal"/>
    <w:next w:val="Normal"/>
    <w:uiPriority w:val="9"/>
    <w:qFormat/>
    <w:rsid w:val="002E5B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E5B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E5BD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E5B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E5BD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E5BD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E5BD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2E5BD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E5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vdnh">
    <w:name w:val="dvdnh"/>
    <w:basedOn w:val="DefaultParagraphFont"/>
    <w:rsid w:val="002F61E7"/>
  </w:style>
  <w:style w:type="character" w:customStyle="1" w:styleId="gywzne">
    <w:name w:val="gywzne"/>
    <w:basedOn w:val="DefaultParagraphFont"/>
    <w:rsid w:val="002F61E7"/>
  </w:style>
  <w:style w:type="character" w:styleId="Hyperlink">
    <w:name w:val="Hyperlink"/>
    <w:basedOn w:val="DefaultParagraphFont"/>
    <w:uiPriority w:val="99"/>
    <w:semiHidden/>
    <w:unhideWhenUsed/>
    <w:rsid w:val="002F61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</dc:creator>
  <cp:lastModifiedBy>HP</cp:lastModifiedBy>
  <cp:revision>2</cp:revision>
  <dcterms:created xsi:type="dcterms:W3CDTF">2020-12-02T17:17:00Z</dcterms:created>
  <dcterms:modified xsi:type="dcterms:W3CDTF">2020-12-02T17:17:00Z</dcterms:modified>
</cp:coreProperties>
</file>